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AAC" w:rsidRPr="008255EA" w:rsidRDefault="00AD6AAC" w:rsidP="00AD6AAC">
      <w:pPr>
        <w:shd w:val="clear" w:color="auto" w:fill="FFFFFF"/>
        <w:spacing w:before="120" w:line="300" w:lineRule="auto"/>
        <w:ind w:right="193"/>
        <w:jc w:val="center"/>
        <w:rPr>
          <w:b/>
          <w:sz w:val="28"/>
          <w:szCs w:val="28"/>
        </w:rPr>
      </w:pPr>
      <w:r w:rsidRPr="008255EA">
        <w:rPr>
          <w:b/>
          <w:color w:val="000000"/>
          <w:sz w:val="28"/>
          <w:szCs w:val="28"/>
        </w:rPr>
        <w:t>Задача № 1</w:t>
      </w:r>
    </w:p>
    <w:p w:rsidR="00AD6AAC" w:rsidRDefault="00AD6AAC" w:rsidP="00AD6AAC">
      <w:pPr>
        <w:shd w:val="clear" w:color="auto" w:fill="FFFFFF"/>
        <w:spacing w:before="158" w:line="300" w:lineRule="auto"/>
        <w:ind w:left="14" w:firstLine="720"/>
        <w:jc w:val="both"/>
        <w:rPr>
          <w:color w:val="000000"/>
          <w:spacing w:val="6"/>
          <w:sz w:val="28"/>
          <w:szCs w:val="28"/>
        </w:rPr>
      </w:pPr>
      <w:r w:rsidRPr="008255EA">
        <w:rPr>
          <w:color w:val="000000"/>
          <w:sz w:val="28"/>
          <w:szCs w:val="28"/>
        </w:rPr>
        <w:t xml:space="preserve">Во время строительства дороги в районе пункта 5 (см. рисунок) в </w:t>
      </w:r>
      <w:proofErr w:type="gramStart"/>
      <w:r w:rsidRPr="008255EA">
        <w:rPr>
          <w:color w:val="000000"/>
          <w:sz w:val="28"/>
          <w:szCs w:val="28"/>
        </w:rPr>
        <w:t>моренных</w:t>
      </w:r>
      <w:proofErr w:type="gramEnd"/>
      <w:r w:rsidRPr="008255EA">
        <w:rPr>
          <w:color w:val="000000"/>
          <w:sz w:val="28"/>
          <w:szCs w:val="28"/>
        </w:rPr>
        <w:t xml:space="preserve"> отложениях на глубине </w:t>
      </w:r>
      <w:smartTag w:uri="urn:schemas-microsoft-com:office:smarttags" w:element="metricconverter">
        <w:smartTagPr>
          <w:attr w:name="ProductID" w:val="2 м"/>
        </w:smartTagPr>
        <w:r w:rsidRPr="008255EA">
          <w:rPr>
            <w:color w:val="000000"/>
            <w:sz w:val="28"/>
            <w:szCs w:val="28"/>
          </w:rPr>
          <w:t xml:space="preserve">2 </w:t>
        </w:r>
        <w:r w:rsidRPr="008255EA">
          <w:rPr>
            <w:i/>
            <w:iCs/>
            <w:color w:val="000000"/>
            <w:sz w:val="28"/>
            <w:szCs w:val="28"/>
          </w:rPr>
          <w:t>м</w:t>
        </w:r>
      </w:smartTag>
      <w:r w:rsidRPr="008255EA">
        <w:rPr>
          <w:i/>
          <w:iCs/>
          <w:color w:val="000000"/>
          <w:sz w:val="28"/>
          <w:szCs w:val="28"/>
        </w:rPr>
        <w:t xml:space="preserve"> </w:t>
      </w:r>
      <w:r w:rsidRPr="008255EA">
        <w:rPr>
          <w:color w:val="000000"/>
          <w:sz w:val="28"/>
          <w:szCs w:val="28"/>
        </w:rPr>
        <w:t>найден валун бурого желез</w:t>
      </w:r>
      <w:r w:rsidRPr="008255EA">
        <w:rPr>
          <w:color w:val="000000"/>
          <w:sz w:val="28"/>
          <w:szCs w:val="28"/>
        </w:rPr>
        <w:softHyphen/>
      </w:r>
      <w:r w:rsidRPr="008255EA">
        <w:rPr>
          <w:color w:val="000000"/>
          <w:spacing w:val="1"/>
          <w:sz w:val="28"/>
          <w:szCs w:val="28"/>
        </w:rPr>
        <w:t>няка. В нем обнаружены реликты сульфидов, среди которых уста</w:t>
      </w:r>
      <w:r w:rsidRPr="008255EA">
        <w:rPr>
          <w:color w:val="000000"/>
          <w:spacing w:val="1"/>
          <w:sz w:val="28"/>
          <w:szCs w:val="28"/>
        </w:rPr>
        <w:softHyphen/>
      </w:r>
      <w:r w:rsidRPr="008255EA">
        <w:rPr>
          <w:color w:val="000000"/>
          <w:spacing w:val="6"/>
          <w:sz w:val="28"/>
          <w:szCs w:val="28"/>
        </w:rPr>
        <w:t xml:space="preserve">новлены пирротин, халькопирит, </w:t>
      </w:r>
      <w:proofErr w:type="spellStart"/>
      <w:r w:rsidRPr="008255EA">
        <w:rPr>
          <w:color w:val="000000"/>
          <w:spacing w:val="6"/>
          <w:sz w:val="28"/>
          <w:szCs w:val="28"/>
        </w:rPr>
        <w:t>пентландит</w:t>
      </w:r>
      <w:proofErr w:type="spellEnd"/>
      <w:r w:rsidRPr="008255EA">
        <w:rPr>
          <w:color w:val="000000"/>
          <w:spacing w:val="6"/>
          <w:sz w:val="28"/>
          <w:szCs w:val="28"/>
        </w:rPr>
        <w:t>.</w:t>
      </w:r>
    </w:p>
    <w:p w:rsidR="00AD6AAC" w:rsidRPr="008255EA" w:rsidRDefault="00AD6AAC" w:rsidP="00AD6AAC">
      <w:pPr>
        <w:shd w:val="clear" w:color="auto" w:fill="FFFFFF"/>
        <w:spacing w:before="158" w:line="300" w:lineRule="auto"/>
        <w:jc w:val="center"/>
        <w:rPr>
          <w:sz w:val="28"/>
          <w:szCs w:val="28"/>
        </w:rPr>
      </w:pPr>
      <w:r>
        <w:rPr>
          <w:noProof/>
          <w:color w:val="000000"/>
          <w:spacing w:val="1"/>
          <w:sz w:val="28"/>
          <w:szCs w:val="28"/>
        </w:rPr>
        <w:drawing>
          <wp:inline distT="0" distB="0" distL="0" distR="0">
            <wp:extent cx="4333875" cy="2619375"/>
            <wp:effectExtent l="0" t="0" r="9525" b="9525"/>
            <wp:docPr id="6" name="Рисунок 6" descr="1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з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6AAC" w:rsidRPr="008255EA" w:rsidRDefault="00AD6AAC" w:rsidP="00AD6AAC">
      <w:pPr>
        <w:spacing w:line="300" w:lineRule="auto"/>
        <w:ind w:firstLine="720"/>
        <w:jc w:val="both"/>
        <w:rPr>
          <w:sz w:val="28"/>
          <w:szCs w:val="28"/>
        </w:rPr>
      </w:pPr>
      <w:r w:rsidRPr="008255EA">
        <w:rPr>
          <w:sz w:val="28"/>
          <w:szCs w:val="28"/>
        </w:rPr>
        <w:t>В дорожн</w:t>
      </w:r>
      <w:r>
        <w:rPr>
          <w:sz w:val="28"/>
          <w:szCs w:val="28"/>
        </w:rPr>
        <w:t>ой выемке (пункт 1) найден валун</w:t>
      </w:r>
      <w:r w:rsidRPr="008255EA">
        <w:rPr>
          <w:sz w:val="28"/>
          <w:szCs w:val="28"/>
        </w:rPr>
        <w:t xml:space="preserve"> </w:t>
      </w:r>
      <w:proofErr w:type="spellStart"/>
      <w:r w:rsidRPr="008255EA">
        <w:rPr>
          <w:sz w:val="28"/>
          <w:szCs w:val="28"/>
        </w:rPr>
        <w:t>оливинитов</w:t>
      </w:r>
      <w:proofErr w:type="spellEnd"/>
      <w:r w:rsidRPr="008255EA">
        <w:rPr>
          <w:sz w:val="28"/>
          <w:szCs w:val="28"/>
        </w:rPr>
        <w:t xml:space="preserve">, содержащий вкрапленность пирротина, марказита, халькопирита и </w:t>
      </w:r>
      <w:proofErr w:type="spellStart"/>
      <w:r w:rsidRPr="008255EA">
        <w:rPr>
          <w:sz w:val="28"/>
          <w:szCs w:val="28"/>
        </w:rPr>
        <w:t>пентландита</w:t>
      </w:r>
      <w:proofErr w:type="spellEnd"/>
      <w:r w:rsidRPr="008255EA">
        <w:rPr>
          <w:sz w:val="28"/>
          <w:szCs w:val="28"/>
        </w:rPr>
        <w:t>. Вкрапленность сульфидов ориентирована в виде вытянутых цепочек и струй. Суммарное содержание сульфидов 10—20%.</w:t>
      </w:r>
    </w:p>
    <w:p w:rsidR="00AD6AAC" w:rsidRPr="008255EA" w:rsidRDefault="00AD6AAC" w:rsidP="00AD6AAC">
      <w:pPr>
        <w:spacing w:line="300" w:lineRule="auto"/>
        <w:ind w:firstLine="720"/>
        <w:jc w:val="both"/>
        <w:rPr>
          <w:sz w:val="28"/>
          <w:szCs w:val="28"/>
        </w:rPr>
      </w:pPr>
      <w:r w:rsidRPr="008255EA">
        <w:rPr>
          <w:sz w:val="28"/>
          <w:szCs w:val="28"/>
        </w:rPr>
        <w:t>В пунктах 2—5 па коренных породах наблюдаются отчетливо выраженные ледниковые борозды и глубокие царапины, имеющие следующие азимуты направлений: п. 2 = 130°, п. 3 = 160°, п. 4 = = 135° п. 5 - 170°.</w:t>
      </w:r>
    </w:p>
    <w:p w:rsidR="00AD6AAC" w:rsidRPr="008255EA" w:rsidRDefault="00AD6AAC" w:rsidP="00AD6AAC">
      <w:pPr>
        <w:shd w:val="clear" w:color="auto" w:fill="FFFFFF"/>
        <w:spacing w:line="300" w:lineRule="auto"/>
        <w:ind w:firstLine="720"/>
        <w:jc w:val="both"/>
        <w:rPr>
          <w:sz w:val="28"/>
          <w:szCs w:val="28"/>
        </w:rPr>
      </w:pPr>
      <w:r w:rsidRPr="008255EA">
        <w:rPr>
          <w:color w:val="000000"/>
          <w:spacing w:val="58"/>
          <w:sz w:val="28"/>
          <w:szCs w:val="28"/>
        </w:rPr>
        <w:t>Требуется:</w:t>
      </w:r>
    </w:p>
    <w:p w:rsidR="00AD6AAC" w:rsidRPr="008255EA" w:rsidRDefault="00AD6AAC" w:rsidP="00AD6AAC">
      <w:pPr>
        <w:shd w:val="clear" w:color="auto" w:fill="FFFFFF"/>
        <w:ind w:right="-6" w:firstLine="720"/>
        <w:jc w:val="both"/>
        <w:rPr>
          <w:sz w:val="28"/>
          <w:szCs w:val="28"/>
        </w:rPr>
      </w:pPr>
      <w:r w:rsidRPr="008255EA">
        <w:rPr>
          <w:color w:val="000000"/>
          <w:spacing w:val="8"/>
          <w:sz w:val="28"/>
          <w:szCs w:val="28"/>
        </w:rPr>
        <w:t xml:space="preserve">Исходя из условий задачи, определить вероятный </w:t>
      </w:r>
      <w:proofErr w:type="spellStart"/>
      <w:r w:rsidRPr="008255EA">
        <w:rPr>
          <w:color w:val="000000"/>
          <w:spacing w:val="8"/>
          <w:sz w:val="28"/>
          <w:szCs w:val="28"/>
        </w:rPr>
        <w:t>геологопро</w:t>
      </w:r>
      <w:r w:rsidRPr="008255EA">
        <w:rPr>
          <w:color w:val="000000"/>
          <w:spacing w:val="1"/>
          <w:sz w:val="28"/>
          <w:szCs w:val="28"/>
        </w:rPr>
        <w:t>мышленный</w:t>
      </w:r>
      <w:proofErr w:type="spellEnd"/>
      <w:r w:rsidRPr="008255EA">
        <w:rPr>
          <w:color w:val="000000"/>
          <w:spacing w:val="1"/>
          <w:sz w:val="28"/>
          <w:szCs w:val="28"/>
        </w:rPr>
        <w:t xml:space="preserve"> тип месторождения и предложить рациональные методы</w:t>
      </w:r>
      <w:r>
        <w:rPr>
          <w:sz w:val="28"/>
          <w:szCs w:val="28"/>
        </w:rPr>
        <w:t xml:space="preserve"> </w:t>
      </w:r>
      <w:r w:rsidRPr="008255EA">
        <w:rPr>
          <w:color w:val="000000"/>
          <w:spacing w:val="6"/>
          <w:sz w:val="28"/>
          <w:szCs w:val="28"/>
        </w:rPr>
        <w:t>его поисков.</w:t>
      </w:r>
    </w:p>
    <w:p w:rsidR="00AD6AAC" w:rsidRPr="008255EA" w:rsidRDefault="00AD6AAC" w:rsidP="00AD6AAC">
      <w:pPr>
        <w:shd w:val="clear" w:color="auto" w:fill="FFFFFF"/>
        <w:spacing w:line="300" w:lineRule="auto"/>
        <w:ind w:firstLine="720"/>
        <w:jc w:val="both"/>
        <w:rPr>
          <w:sz w:val="28"/>
          <w:szCs w:val="28"/>
        </w:rPr>
      </w:pPr>
      <w:r w:rsidRPr="008255EA">
        <w:rPr>
          <w:color w:val="000000"/>
          <w:spacing w:val="60"/>
          <w:sz w:val="28"/>
          <w:szCs w:val="28"/>
        </w:rPr>
        <w:t>Ход</w:t>
      </w:r>
      <w:r w:rsidRPr="008255EA">
        <w:rPr>
          <w:color w:val="000000"/>
          <w:sz w:val="28"/>
          <w:szCs w:val="28"/>
        </w:rPr>
        <w:t xml:space="preserve">   </w:t>
      </w:r>
      <w:r w:rsidRPr="008255EA">
        <w:rPr>
          <w:color w:val="000000"/>
          <w:spacing w:val="65"/>
          <w:sz w:val="28"/>
          <w:szCs w:val="28"/>
        </w:rPr>
        <w:t>решения</w:t>
      </w:r>
      <w:r w:rsidRPr="008255EA">
        <w:rPr>
          <w:color w:val="000000"/>
          <w:sz w:val="28"/>
          <w:szCs w:val="28"/>
        </w:rPr>
        <w:t xml:space="preserve">   </w:t>
      </w:r>
      <w:r w:rsidRPr="008255EA">
        <w:rPr>
          <w:color w:val="000000"/>
          <w:spacing w:val="56"/>
          <w:sz w:val="28"/>
          <w:szCs w:val="28"/>
        </w:rPr>
        <w:t>задачи:</w:t>
      </w:r>
    </w:p>
    <w:p w:rsidR="00AD6AAC" w:rsidRPr="008255EA" w:rsidRDefault="00AD6AAC" w:rsidP="00AD6AAC">
      <w:pPr>
        <w:numPr>
          <w:ilvl w:val="0"/>
          <w:numId w:val="1"/>
        </w:numPr>
        <w:shd w:val="clear" w:color="auto" w:fill="FFFFFF"/>
        <w:tabs>
          <w:tab w:val="left" w:pos="605"/>
        </w:tabs>
        <w:ind w:left="11"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7"/>
          <w:sz w:val="28"/>
          <w:szCs w:val="28"/>
        </w:rPr>
        <w:t xml:space="preserve">По составу рудных минералов в валунах </w:t>
      </w:r>
      <w:proofErr w:type="spellStart"/>
      <w:r w:rsidRPr="008255EA">
        <w:rPr>
          <w:color w:val="000000"/>
          <w:spacing w:val="7"/>
          <w:sz w:val="28"/>
          <w:szCs w:val="28"/>
        </w:rPr>
        <w:t>оруденелой</w:t>
      </w:r>
      <w:proofErr w:type="spellEnd"/>
      <w:r w:rsidRPr="008255EA">
        <w:rPr>
          <w:color w:val="000000"/>
          <w:spacing w:val="7"/>
          <w:sz w:val="28"/>
          <w:szCs w:val="28"/>
        </w:rPr>
        <w:t xml:space="preserve"> горной</w:t>
      </w:r>
      <w:r w:rsidRPr="008255EA">
        <w:rPr>
          <w:color w:val="000000"/>
          <w:spacing w:val="7"/>
          <w:sz w:val="28"/>
          <w:szCs w:val="28"/>
        </w:rPr>
        <w:br/>
      </w:r>
      <w:r w:rsidRPr="008255EA">
        <w:rPr>
          <w:color w:val="000000"/>
          <w:spacing w:val="3"/>
          <w:sz w:val="28"/>
          <w:szCs w:val="28"/>
        </w:rPr>
        <w:t>породы определить тип месторождения.</w:t>
      </w:r>
    </w:p>
    <w:p w:rsidR="00AD6AAC" w:rsidRPr="008255EA" w:rsidRDefault="00AD6AAC" w:rsidP="00AD6AAC">
      <w:pPr>
        <w:numPr>
          <w:ilvl w:val="0"/>
          <w:numId w:val="1"/>
        </w:numPr>
        <w:shd w:val="clear" w:color="auto" w:fill="FFFFFF"/>
        <w:tabs>
          <w:tab w:val="left" w:pos="605"/>
        </w:tabs>
        <w:ind w:left="11"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6"/>
          <w:sz w:val="28"/>
          <w:szCs w:val="28"/>
        </w:rPr>
        <w:t>По геологической карте определить вероятное местоположе</w:t>
      </w:r>
      <w:r w:rsidRPr="008255EA">
        <w:rPr>
          <w:color w:val="000000"/>
          <w:spacing w:val="6"/>
          <w:sz w:val="28"/>
          <w:szCs w:val="28"/>
        </w:rPr>
        <w:softHyphen/>
      </w:r>
      <w:r w:rsidRPr="008255EA">
        <w:rPr>
          <w:color w:val="000000"/>
          <w:spacing w:val="4"/>
          <w:sz w:val="28"/>
          <w:szCs w:val="28"/>
        </w:rPr>
        <w:t>ние коренного месторождения.</w:t>
      </w:r>
    </w:p>
    <w:p w:rsidR="00AD6AAC" w:rsidRPr="008255EA" w:rsidRDefault="00AD6AAC" w:rsidP="00AD6AAC">
      <w:pPr>
        <w:numPr>
          <w:ilvl w:val="0"/>
          <w:numId w:val="1"/>
        </w:numPr>
        <w:shd w:val="clear" w:color="auto" w:fill="FFFFFF"/>
        <w:tabs>
          <w:tab w:val="left" w:pos="605"/>
        </w:tabs>
        <w:ind w:left="11"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6"/>
          <w:sz w:val="28"/>
          <w:szCs w:val="28"/>
        </w:rPr>
        <w:t>Предложить методику детальных поисков, учитывая, что со</w:t>
      </w:r>
      <w:r w:rsidRPr="008255EA">
        <w:rPr>
          <w:color w:val="000000"/>
          <w:spacing w:val="6"/>
          <w:sz w:val="28"/>
          <w:szCs w:val="28"/>
        </w:rPr>
        <w:softHyphen/>
      </w:r>
      <w:r w:rsidRPr="008255EA">
        <w:rPr>
          <w:color w:val="000000"/>
          <w:spacing w:val="5"/>
          <w:sz w:val="28"/>
          <w:szCs w:val="28"/>
        </w:rPr>
        <w:t>держание и состав рудных минералов, а также указанная в условии</w:t>
      </w:r>
      <w:r w:rsidRPr="008255EA">
        <w:rPr>
          <w:color w:val="000000"/>
          <w:spacing w:val="5"/>
          <w:sz w:val="28"/>
          <w:szCs w:val="28"/>
        </w:rPr>
        <w:br/>
        <w:t>текстура руд позволяют применять и определенные геофизические</w:t>
      </w:r>
      <w:r w:rsidRPr="008255EA">
        <w:rPr>
          <w:color w:val="000000"/>
          <w:spacing w:val="5"/>
          <w:sz w:val="28"/>
          <w:szCs w:val="28"/>
        </w:rPr>
        <w:br/>
      </w:r>
      <w:r w:rsidRPr="008255EA">
        <w:rPr>
          <w:color w:val="000000"/>
          <w:spacing w:val="1"/>
          <w:sz w:val="28"/>
          <w:szCs w:val="28"/>
        </w:rPr>
        <w:t>методы поисков.</w:t>
      </w:r>
      <w:r w:rsidRPr="008255EA">
        <w:rPr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8A75AC" w:rsidRDefault="008A75AC">
      <w:bookmarkStart w:id="0" w:name="_GoBack"/>
      <w:bookmarkEnd w:id="0"/>
    </w:p>
    <w:sectPr w:rsidR="008A75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F007B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1">
    <w:nsid w:val="11714864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2">
    <w:nsid w:val="13862CE8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3">
    <w:nsid w:val="154B0060"/>
    <w:multiLevelType w:val="singleLevel"/>
    <w:tmpl w:val="127A533E"/>
    <w:lvl w:ilvl="0">
      <w:start w:val="3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4">
    <w:nsid w:val="1D3E1A25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5">
    <w:nsid w:val="21CF4CB2"/>
    <w:multiLevelType w:val="singleLevel"/>
    <w:tmpl w:val="3DB4AF76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6">
    <w:nsid w:val="3D314D4C"/>
    <w:multiLevelType w:val="singleLevel"/>
    <w:tmpl w:val="56AC7534"/>
    <w:lvl w:ilvl="0">
      <w:start w:val="2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7">
    <w:nsid w:val="67062B63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8">
    <w:nsid w:val="6C8B6CA4"/>
    <w:multiLevelType w:val="singleLevel"/>
    <w:tmpl w:val="5E347746"/>
    <w:lvl w:ilvl="0">
      <w:start w:val="1"/>
      <w:numFmt w:val="decimal"/>
      <w:lvlText w:val="%1."/>
      <w:legacy w:legacy="1" w:legacySpace="0" w:legacyIndent="267"/>
      <w:lvlJc w:val="left"/>
      <w:rPr>
        <w:rFonts w:ascii="Times New Roman" w:hAnsi="Times New Roman" w:cs="Times New Roman" w:hint="default"/>
      </w:rPr>
    </w:lvl>
  </w:abstractNum>
  <w:abstractNum w:abstractNumId="9">
    <w:nsid w:val="6DB92939"/>
    <w:multiLevelType w:val="singleLevel"/>
    <w:tmpl w:val="6848F800"/>
    <w:lvl w:ilvl="0">
      <w:start w:val="1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0">
    <w:nsid w:val="6DCC6C6B"/>
    <w:multiLevelType w:val="singleLevel"/>
    <w:tmpl w:val="3DB4AF76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11">
    <w:nsid w:val="74DC5DC6"/>
    <w:multiLevelType w:val="singleLevel"/>
    <w:tmpl w:val="5F6E5B5A"/>
    <w:lvl w:ilvl="0">
      <w:start w:val="1"/>
      <w:numFmt w:val="decimal"/>
      <w:lvlText w:val="%1)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abstractNum w:abstractNumId="12">
    <w:nsid w:val="75A91442"/>
    <w:multiLevelType w:val="singleLevel"/>
    <w:tmpl w:val="DA34B7F6"/>
    <w:lvl w:ilvl="0">
      <w:start w:val="1"/>
      <w:numFmt w:val="decimal"/>
      <w:lvlText w:val="%1."/>
      <w:legacy w:legacy="1" w:legacySpace="0" w:legacyIndent="238"/>
      <w:lvlJc w:val="left"/>
      <w:rPr>
        <w:rFonts w:ascii="Times New Roman" w:hAnsi="Times New Roman" w:cs="Times New Roman" w:hint="default"/>
      </w:rPr>
    </w:lvl>
  </w:abstractNum>
  <w:abstractNum w:abstractNumId="13">
    <w:nsid w:val="78257070"/>
    <w:multiLevelType w:val="singleLevel"/>
    <w:tmpl w:val="6848F800"/>
    <w:lvl w:ilvl="0">
      <w:start w:val="1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4">
    <w:nsid w:val="7AB079E3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num w:numId="1">
    <w:abstractNumId w:val="5"/>
  </w:num>
  <w:num w:numId="2">
    <w:abstractNumId w:val="14"/>
  </w:num>
  <w:num w:numId="3">
    <w:abstractNumId w:val="14"/>
    <w:lvlOverride w:ilvl="0">
      <w:lvl w:ilvl="0">
        <w:start w:val="1"/>
        <w:numFmt w:val="decimal"/>
        <w:lvlText w:val="%1."/>
        <w:legacy w:legacy="1" w:legacySpace="0" w:legacyIndent="282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2"/>
  </w:num>
  <w:num w:numId="5">
    <w:abstractNumId w:val="3"/>
  </w:num>
  <w:num w:numId="6">
    <w:abstractNumId w:val="13"/>
  </w:num>
  <w:num w:numId="7">
    <w:abstractNumId w:val="2"/>
  </w:num>
  <w:num w:numId="8">
    <w:abstractNumId w:val="8"/>
  </w:num>
  <w:num w:numId="9">
    <w:abstractNumId w:val="6"/>
  </w:num>
  <w:num w:numId="10">
    <w:abstractNumId w:val="11"/>
  </w:num>
  <w:num w:numId="11">
    <w:abstractNumId w:val="1"/>
  </w:num>
  <w:num w:numId="12">
    <w:abstractNumId w:val="4"/>
  </w:num>
  <w:num w:numId="13">
    <w:abstractNumId w:val="9"/>
  </w:num>
  <w:num w:numId="14">
    <w:abstractNumId w:val="10"/>
  </w:num>
  <w:num w:numId="15">
    <w:abstractNumId w:val="7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AAC"/>
    <w:rsid w:val="00415744"/>
    <w:rsid w:val="008A75AC"/>
    <w:rsid w:val="00AD6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A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6AA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6AA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A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6AA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6AA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2015-09-09T13:25:00Z</dcterms:created>
  <dcterms:modified xsi:type="dcterms:W3CDTF">2015-09-09T13:38:00Z</dcterms:modified>
</cp:coreProperties>
</file>